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3CA" w:rsidRPr="00A54748" w:rsidRDefault="00FE63CA" w:rsidP="00FE63CA">
      <w:pPr>
        <w:jc w:val="center"/>
      </w:pPr>
      <w:r w:rsidRPr="00A54748">
        <w:t>Carta intestata ditta</w:t>
      </w:r>
    </w:p>
    <w:p w:rsidR="00FE63CA" w:rsidRPr="00A54748" w:rsidRDefault="00FE63CA" w:rsidP="00FE63CA">
      <w:pPr>
        <w:ind w:left="6372"/>
        <w:rPr>
          <w:sz w:val="20"/>
          <w:szCs w:val="20"/>
          <w:u w:val="single"/>
        </w:rPr>
      </w:pPr>
      <w:r w:rsidRPr="00A54748">
        <w:rPr>
          <w:sz w:val="20"/>
          <w:szCs w:val="20"/>
          <w:u w:val="single"/>
        </w:rPr>
        <w:t>Alla c.a. personale dipendente</w:t>
      </w:r>
    </w:p>
    <w:p w:rsidR="00FE63CA" w:rsidRPr="00A54748" w:rsidRDefault="00D84276" w:rsidP="00FE63CA">
      <w:pPr>
        <w:rPr>
          <w:sz w:val="20"/>
          <w:szCs w:val="20"/>
        </w:rPr>
      </w:pPr>
      <w:r w:rsidRPr="00D84276">
        <w:rPr>
          <w:sz w:val="20"/>
          <w:szCs w:val="20"/>
          <w:highlight w:val="yellow"/>
        </w:rPr>
        <w:t>Modello per imprese settori meccanica</w:t>
      </w:r>
    </w:p>
    <w:p w:rsidR="00FE63CA" w:rsidRPr="00A54748" w:rsidRDefault="00FE63CA" w:rsidP="00FE63CA">
      <w:pPr>
        <w:rPr>
          <w:b/>
          <w:sz w:val="20"/>
          <w:szCs w:val="20"/>
        </w:rPr>
      </w:pPr>
      <w:r w:rsidRPr="00A54748">
        <w:rPr>
          <w:b/>
          <w:sz w:val="20"/>
          <w:szCs w:val="20"/>
        </w:rPr>
        <w:t>Oggetto: Welfare aziendale su base contrattuale, art. 9 CCRL Area Meccanica Artigiano Veneto del 30/09/2025.</w:t>
      </w:r>
    </w:p>
    <w:p w:rsidR="00FE63CA" w:rsidRPr="00A54748" w:rsidRDefault="00FE63CA" w:rsidP="00FE63CA">
      <w:pPr>
        <w:jc w:val="both"/>
        <w:rPr>
          <w:sz w:val="20"/>
          <w:szCs w:val="20"/>
        </w:rPr>
      </w:pPr>
      <w:r w:rsidRPr="00A54748">
        <w:rPr>
          <w:sz w:val="20"/>
          <w:szCs w:val="20"/>
        </w:rPr>
        <w:t xml:space="preserve">Il contratto collettivo regionale di lavoro in oggetto siglato da CONFARTIGIANATO IMPRESE VENETO, CNA VENETO, CASA ARTIGIANA VENETO e da FIOM CGIL, FIM CISL, UILM UIL del Veneto applicato dallo scrivente datore di lavoro, ha previsto una disciplina relativa alle prestazioni di welfare aziendale da erogare al personale dipendente.                                    </w:t>
      </w:r>
    </w:p>
    <w:p w:rsidR="00FE63CA" w:rsidRPr="00A54748" w:rsidRDefault="00FE63CA" w:rsidP="00FE63CA">
      <w:pPr>
        <w:jc w:val="both"/>
        <w:rPr>
          <w:sz w:val="20"/>
          <w:szCs w:val="20"/>
        </w:rPr>
      </w:pPr>
      <w:r w:rsidRPr="00A54748">
        <w:rPr>
          <w:b/>
          <w:sz w:val="20"/>
          <w:szCs w:val="20"/>
          <w:u w:val="single"/>
        </w:rPr>
        <w:t>Nello specifico viene introdotta una soluzione welfare negli importi in tabella. Tali importi alle condizioni previste dal CCRL indicato maturano in dodicesimi in base all’effettiva presenza mensile nell’anno di riferimento</w:t>
      </w:r>
      <w:r w:rsidRPr="00A54748">
        <w:rPr>
          <w:b/>
          <w:sz w:val="20"/>
          <w:szCs w:val="20"/>
        </w:rPr>
        <w:t>.</w:t>
      </w:r>
      <w:r w:rsidRPr="00A54748">
        <w:rPr>
          <w:sz w:val="20"/>
          <w:szCs w:val="20"/>
        </w:rPr>
        <w:t xml:space="preserve">                                           </w:t>
      </w:r>
    </w:p>
    <w:p w:rsidR="00FE63CA" w:rsidRPr="00A54748" w:rsidRDefault="00FE63CA" w:rsidP="00FE63CA">
      <w:pPr>
        <w:jc w:val="both"/>
        <w:rPr>
          <w:sz w:val="20"/>
          <w:szCs w:val="20"/>
        </w:rPr>
      </w:pPr>
      <w:r w:rsidRPr="00A54748">
        <w:rPr>
          <w:sz w:val="20"/>
          <w:szCs w:val="20"/>
        </w:rPr>
        <w:t xml:space="preserve">Per i lavoratori intermittenti è prevista la stessa modalità di maturazione dei lavoratori part time.     </w:t>
      </w:r>
    </w:p>
    <w:p w:rsidR="00FE63CA" w:rsidRPr="00A54748" w:rsidRDefault="00FE63CA" w:rsidP="00FE63CA">
      <w:pPr>
        <w:jc w:val="both"/>
        <w:rPr>
          <w:sz w:val="20"/>
          <w:szCs w:val="20"/>
        </w:rPr>
      </w:pPr>
      <w:r w:rsidRPr="00A54748">
        <w:rPr>
          <w:sz w:val="20"/>
          <w:szCs w:val="20"/>
        </w:rPr>
        <w:t>Nella tabella che segue sono riportati i valori di welfare in base alla tipologia contrattuale e all’anno di erogazione previsto.  Per ogni ulteriore condizione applicativa facciamo integrale rinvio al CCRL in oggetto.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6"/>
        <w:gridCol w:w="1194"/>
        <w:gridCol w:w="1194"/>
        <w:gridCol w:w="1194"/>
        <w:gridCol w:w="1194"/>
        <w:gridCol w:w="1194"/>
        <w:gridCol w:w="1192"/>
      </w:tblGrid>
      <w:tr w:rsidR="00A54748" w:rsidRPr="00A54748" w:rsidTr="00FE63CA">
        <w:trPr>
          <w:trHeight w:val="594"/>
          <w:jc w:val="center"/>
        </w:trPr>
        <w:tc>
          <w:tcPr>
            <w:tcW w:w="1281" w:type="pct"/>
            <w:vMerge w:val="restart"/>
            <w:shd w:val="clear" w:color="auto" w:fill="auto"/>
            <w:vAlign w:val="center"/>
            <w:hideMark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4748">
              <w:rPr>
                <w:rFonts w:cs="Times New Roman"/>
                <w:b/>
                <w:sz w:val="20"/>
                <w:szCs w:val="20"/>
              </w:rPr>
              <w:t>LAVORATORI</w:t>
            </w:r>
          </w:p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4748">
              <w:rPr>
                <w:rFonts w:cs="Times New Roman"/>
                <w:b/>
                <w:sz w:val="20"/>
                <w:szCs w:val="20"/>
              </w:rPr>
              <w:t>DIPENDENTI</w:t>
            </w:r>
          </w:p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4748">
              <w:rPr>
                <w:rFonts w:cs="Times New Roman"/>
                <w:b/>
                <w:sz w:val="20"/>
                <w:szCs w:val="20"/>
              </w:rPr>
              <w:t>BENEFICIARI</w:t>
            </w:r>
          </w:p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39" w:type="pct"/>
            <w:gridSpan w:val="2"/>
            <w:shd w:val="clear" w:color="auto" w:fill="auto"/>
            <w:vAlign w:val="center"/>
            <w:hideMark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4748">
              <w:rPr>
                <w:rFonts w:cs="Times New Roman"/>
                <w:b/>
                <w:sz w:val="20"/>
                <w:szCs w:val="20"/>
              </w:rPr>
              <w:t>VALORI ANNO</w:t>
            </w:r>
          </w:p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4748">
              <w:rPr>
                <w:rFonts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40" w:type="pct"/>
            <w:gridSpan w:val="2"/>
            <w:shd w:val="clear" w:color="auto" w:fill="auto"/>
            <w:vAlign w:val="center"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4748">
              <w:rPr>
                <w:rFonts w:cs="Times New Roman"/>
                <w:b/>
                <w:sz w:val="20"/>
                <w:szCs w:val="20"/>
              </w:rPr>
              <w:t>VALORI ANNO</w:t>
            </w:r>
          </w:p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4748">
              <w:rPr>
                <w:rFonts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240" w:type="pct"/>
            <w:gridSpan w:val="2"/>
            <w:vAlign w:val="center"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4748">
              <w:rPr>
                <w:rFonts w:cs="Times New Roman"/>
                <w:b/>
                <w:sz w:val="20"/>
                <w:szCs w:val="20"/>
              </w:rPr>
              <w:t>VALORI ANNO</w:t>
            </w:r>
          </w:p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4748">
              <w:rPr>
                <w:rFonts w:cs="Times New Roman"/>
                <w:b/>
                <w:sz w:val="20"/>
                <w:szCs w:val="20"/>
              </w:rPr>
              <w:t>2027</w:t>
            </w:r>
          </w:p>
        </w:tc>
      </w:tr>
      <w:tr w:rsidR="00A54748" w:rsidRPr="00A54748" w:rsidTr="00FE63CA">
        <w:trPr>
          <w:trHeight w:val="190"/>
          <w:jc w:val="center"/>
        </w:trPr>
        <w:tc>
          <w:tcPr>
            <w:tcW w:w="1281" w:type="pct"/>
            <w:vMerge/>
            <w:vAlign w:val="center"/>
            <w:hideMark/>
          </w:tcPr>
          <w:p w:rsidR="00FE63CA" w:rsidRPr="00A54748" w:rsidRDefault="00FE63CA" w:rsidP="00FE63C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FULL TIME e PART TIME </w:t>
            </w:r>
          </w:p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>pari o &gt; 50%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>PART TIME &lt; 50%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FULL TIME e PART TIME </w:t>
            </w:r>
          </w:p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>pari o &gt; 50%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PART TIME </w:t>
            </w:r>
            <w:r w:rsidRPr="00A54748">
              <w:rPr>
                <w:rFonts w:cs="Microsoft Sans Serif"/>
                <w:sz w:val="20"/>
                <w:szCs w:val="20"/>
              </w:rPr>
              <w:t xml:space="preserve">&lt; </w:t>
            </w:r>
            <w:r w:rsidRPr="00A54748">
              <w:rPr>
                <w:rFonts w:cs="Times New Roman"/>
                <w:sz w:val="20"/>
                <w:szCs w:val="20"/>
              </w:rPr>
              <w:t>50%</w:t>
            </w:r>
          </w:p>
        </w:tc>
        <w:tc>
          <w:tcPr>
            <w:tcW w:w="620" w:type="pct"/>
            <w:vAlign w:val="center"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FULL TIME e PART TIME </w:t>
            </w:r>
          </w:p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>pari o &gt; 50%</w:t>
            </w:r>
          </w:p>
        </w:tc>
        <w:tc>
          <w:tcPr>
            <w:tcW w:w="620" w:type="pct"/>
            <w:vAlign w:val="center"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>PART TIME</w:t>
            </w:r>
          </w:p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>&lt; 50%</w:t>
            </w:r>
          </w:p>
        </w:tc>
      </w:tr>
      <w:tr w:rsidR="00A54748" w:rsidRPr="00A54748" w:rsidTr="00FE63CA">
        <w:trPr>
          <w:trHeight w:val="311"/>
          <w:jc w:val="center"/>
        </w:trPr>
        <w:tc>
          <w:tcPr>
            <w:tcW w:w="1281" w:type="pct"/>
            <w:shd w:val="clear" w:color="auto" w:fill="auto"/>
            <w:hideMark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>Operai, Impiegati e Quadri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€ </w:t>
            </w:r>
            <w:r w:rsidR="00071668" w:rsidRPr="00A54748">
              <w:rPr>
                <w:rFonts w:cs="Times New Roman"/>
                <w:sz w:val="20"/>
                <w:szCs w:val="20"/>
              </w:rPr>
              <w:t>1</w:t>
            </w:r>
            <w:r w:rsidR="008A2EA0" w:rsidRPr="00A54748">
              <w:rPr>
                <w:rFonts w:cs="Times New Roman"/>
                <w:sz w:val="20"/>
                <w:szCs w:val="20"/>
              </w:rPr>
              <w:t>50</w:t>
            </w:r>
            <w:r w:rsidRPr="00A54748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€ </w:t>
            </w:r>
            <w:r w:rsidR="008A2EA0" w:rsidRPr="00A54748">
              <w:rPr>
                <w:rFonts w:cs="Times New Roman"/>
                <w:sz w:val="20"/>
                <w:szCs w:val="20"/>
              </w:rPr>
              <w:t>75</w:t>
            </w:r>
            <w:r w:rsidRPr="00A54748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€ </w:t>
            </w:r>
            <w:r w:rsidR="008A2EA0" w:rsidRPr="00A54748">
              <w:rPr>
                <w:rFonts w:cs="Times New Roman"/>
                <w:sz w:val="20"/>
                <w:szCs w:val="20"/>
              </w:rPr>
              <w:t>175</w:t>
            </w:r>
            <w:r w:rsidRPr="00A54748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€ </w:t>
            </w:r>
            <w:r w:rsidR="008A2EA0" w:rsidRPr="00A54748">
              <w:rPr>
                <w:rFonts w:cs="Times New Roman"/>
                <w:sz w:val="20"/>
                <w:szCs w:val="20"/>
              </w:rPr>
              <w:t>8</w:t>
            </w:r>
            <w:r w:rsidR="007D4A4E" w:rsidRPr="00A54748">
              <w:rPr>
                <w:rFonts w:cs="Times New Roman"/>
                <w:sz w:val="20"/>
                <w:szCs w:val="20"/>
              </w:rPr>
              <w:t>7</w:t>
            </w:r>
            <w:r w:rsidR="008A2EA0" w:rsidRPr="00A54748">
              <w:rPr>
                <w:rFonts w:cs="Times New Roman"/>
                <w:sz w:val="20"/>
                <w:szCs w:val="20"/>
              </w:rPr>
              <w:t>,</w:t>
            </w:r>
            <w:r w:rsidR="007D4A4E" w:rsidRPr="00A54748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620" w:type="pct"/>
            <w:vAlign w:val="center"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€ </w:t>
            </w:r>
            <w:r w:rsidR="00071668" w:rsidRPr="00A54748">
              <w:rPr>
                <w:rFonts w:cs="Times New Roman"/>
                <w:sz w:val="20"/>
                <w:szCs w:val="20"/>
              </w:rPr>
              <w:t>200</w:t>
            </w:r>
            <w:r w:rsidRPr="00A54748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620" w:type="pct"/>
            <w:vAlign w:val="center"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€ </w:t>
            </w:r>
            <w:r w:rsidR="00071668" w:rsidRPr="00A54748">
              <w:rPr>
                <w:rFonts w:cs="Times New Roman"/>
                <w:sz w:val="20"/>
                <w:szCs w:val="20"/>
              </w:rPr>
              <w:t>100</w:t>
            </w:r>
            <w:r w:rsidRPr="00A54748"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FE63CA" w:rsidRPr="00A54748" w:rsidTr="00FE63CA">
        <w:trPr>
          <w:trHeight w:val="311"/>
          <w:jc w:val="center"/>
        </w:trPr>
        <w:tc>
          <w:tcPr>
            <w:tcW w:w="1281" w:type="pct"/>
            <w:shd w:val="clear" w:color="auto" w:fill="auto"/>
            <w:hideMark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>Apprendista</w:t>
            </w:r>
          </w:p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professionalizzante 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€ </w:t>
            </w:r>
            <w:r w:rsidR="008A2EA0" w:rsidRPr="00A54748">
              <w:rPr>
                <w:rFonts w:cs="Times New Roman"/>
                <w:sz w:val="20"/>
                <w:szCs w:val="20"/>
              </w:rPr>
              <w:t>120</w:t>
            </w:r>
            <w:r w:rsidRPr="00A54748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€ </w:t>
            </w:r>
            <w:r w:rsidR="008A2EA0" w:rsidRPr="00A54748">
              <w:rPr>
                <w:rFonts w:cs="Times New Roman"/>
                <w:sz w:val="20"/>
                <w:szCs w:val="20"/>
              </w:rPr>
              <w:t>60</w:t>
            </w:r>
            <w:r w:rsidRPr="00A54748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€ </w:t>
            </w:r>
            <w:r w:rsidR="00071668" w:rsidRPr="00A54748">
              <w:rPr>
                <w:rFonts w:cs="Times New Roman"/>
                <w:sz w:val="20"/>
                <w:szCs w:val="20"/>
              </w:rPr>
              <w:t>1</w:t>
            </w:r>
            <w:r w:rsidR="008A2EA0" w:rsidRPr="00A54748">
              <w:rPr>
                <w:rFonts w:cs="Times New Roman"/>
                <w:sz w:val="20"/>
                <w:szCs w:val="20"/>
              </w:rPr>
              <w:t>4</w:t>
            </w:r>
            <w:r w:rsidR="007D4A4E" w:rsidRPr="00A54748">
              <w:rPr>
                <w:rFonts w:cs="Times New Roman"/>
                <w:sz w:val="20"/>
                <w:szCs w:val="20"/>
              </w:rPr>
              <w:t>0</w:t>
            </w:r>
            <w:r w:rsidRPr="00A54748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€ </w:t>
            </w:r>
            <w:r w:rsidR="008A2EA0" w:rsidRPr="00A54748">
              <w:rPr>
                <w:rFonts w:cs="Times New Roman"/>
                <w:sz w:val="20"/>
                <w:szCs w:val="20"/>
              </w:rPr>
              <w:t>7</w:t>
            </w:r>
            <w:r w:rsidR="00071668" w:rsidRPr="00A54748">
              <w:rPr>
                <w:rFonts w:cs="Times New Roman"/>
                <w:sz w:val="20"/>
                <w:szCs w:val="20"/>
              </w:rPr>
              <w:t>0</w:t>
            </w:r>
            <w:r w:rsidRPr="00A54748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620" w:type="pct"/>
            <w:vAlign w:val="center"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>€ 1</w:t>
            </w:r>
            <w:r w:rsidR="00071668" w:rsidRPr="00A54748">
              <w:rPr>
                <w:rFonts w:cs="Times New Roman"/>
                <w:sz w:val="20"/>
                <w:szCs w:val="20"/>
              </w:rPr>
              <w:t>60</w:t>
            </w:r>
            <w:r w:rsidRPr="00A54748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620" w:type="pct"/>
            <w:vAlign w:val="center"/>
          </w:tcPr>
          <w:p w:rsidR="00FE63CA" w:rsidRPr="00A54748" w:rsidRDefault="00FE63CA" w:rsidP="00FE63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4748">
              <w:rPr>
                <w:rFonts w:cs="Times New Roman"/>
                <w:sz w:val="20"/>
                <w:szCs w:val="20"/>
              </w:rPr>
              <w:t xml:space="preserve">€ </w:t>
            </w:r>
            <w:r w:rsidR="00071668" w:rsidRPr="00A54748">
              <w:rPr>
                <w:rFonts w:cs="Times New Roman"/>
                <w:sz w:val="20"/>
                <w:szCs w:val="20"/>
              </w:rPr>
              <w:t>80</w:t>
            </w:r>
            <w:r w:rsidRPr="00A54748">
              <w:rPr>
                <w:rFonts w:cs="Times New Roman"/>
                <w:sz w:val="20"/>
                <w:szCs w:val="20"/>
              </w:rPr>
              <w:t>,00</w:t>
            </w:r>
          </w:p>
        </w:tc>
      </w:tr>
    </w:tbl>
    <w:p w:rsidR="00071668" w:rsidRPr="00A54748" w:rsidRDefault="00071668" w:rsidP="00FE63CA">
      <w:pPr>
        <w:rPr>
          <w:sz w:val="20"/>
          <w:szCs w:val="20"/>
        </w:rPr>
      </w:pPr>
    </w:p>
    <w:p w:rsidR="00FE63CA" w:rsidRPr="00A54748" w:rsidRDefault="00FE63CA" w:rsidP="00071668">
      <w:pPr>
        <w:jc w:val="both"/>
        <w:rPr>
          <w:sz w:val="20"/>
          <w:szCs w:val="20"/>
        </w:rPr>
      </w:pPr>
      <w:r w:rsidRPr="00A54748">
        <w:rPr>
          <w:sz w:val="20"/>
          <w:szCs w:val="20"/>
        </w:rPr>
        <w:t>Il valore spettante per l’</w:t>
      </w:r>
      <w:r w:rsidRPr="00A54748">
        <w:rPr>
          <w:sz w:val="20"/>
          <w:szCs w:val="20"/>
          <w:u w:val="single"/>
        </w:rPr>
        <w:t xml:space="preserve">anno di riferimento </w:t>
      </w:r>
      <w:r w:rsidRPr="00A54748">
        <w:rPr>
          <w:b/>
          <w:sz w:val="20"/>
          <w:szCs w:val="20"/>
          <w:u w:val="single"/>
        </w:rPr>
        <w:t>202</w:t>
      </w:r>
      <w:r w:rsidR="00071668" w:rsidRPr="00A54748">
        <w:rPr>
          <w:b/>
          <w:sz w:val="20"/>
          <w:szCs w:val="20"/>
          <w:u w:val="single"/>
        </w:rPr>
        <w:t>5</w:t>
      </w:r>
      <w:r w:rsidRPr="00A54748">
        <w:rPr>
          <w:sz w:val="20"/>
          <w:szCs w:val="20"/>
        </w:rPr>
        <w:t xml:space="preserve"> di cui alla tabella sopra potrà essere erogato dal presente datore di lavoro alle scadenze previste dal CCRL attraverso le seguenti soluzioni:</w:t>
      </w:r>
    </w:p>
    <w:p w:rsidR="00FE63CA" w:rsidRPr="00A54748" w:rsidRDefault="00FE63CA" w:rsidP="00071668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A54748">
        <w:rPr>
          <w:sz w:val="20"/>
          <w:szCs w:val="20"/>
        </w:rPr>
        <w:t>conferimento in previdenza complementare per i soli lavoratori già iscritti ad un fondo negoziale con conferimento del TFR (solo in caso di esplicita richiesta del lavoratore);</w:t>
      </w:r>
    </w:p>
    <w:p w:rsidR="00FE63CA" w:rsidRPr="00A54748" w:rsidRDefault="00FE63CA" w:rsidP="00071668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A54748">
        <w:rPr>
          <w:sz w:val="20"/>
          <w:szCs w:val="20"/>
        </w:rPr>
        <w:t>beni o servizi di cui all’art.51 comma 3 del TUIR:</w:t>
      </w:r>
    </w:p>
    <w:p w:rsidR="00FE63CA" w:rsidRPr="00A54748" w:rsidRDefault="00FE63CA" w:rsidP="00071668">
      <w:pPr>
        <w:pStyle w:val="Paragrafoelenco"/>
        <w:numPr>
          <w:ilvl w:val="1"/>
          <w:numId w:val="1"/>
        </w:numPr>
        <w:jc w:val="both"/>
        <w:rPr>
          <w:sz w:val="20"/>
          <w:szCs w:val="20"/>
        </w:rPr>
      </w:pPr>
      <w:r w:rsidRPr="00A54748">
        <w:rPr>
          <w:sz w:val="20"/>
          <w:szCs w:val="20"/>
        </w:rPr>
        <w:t>es. buoni spesa………………….</w:t>
      </w:r>
    </w:p>
    <w:p w:rsidR="00FE63CA" w:rsidRPr="00A54748" w:rsidRDefault="00FE63CA" w:rsidP="00071668">
      <w:pPr>
        <w:pStyle w:val="Paragrafoelenco"/>
        <w:numPr>
          <w:ilvl w:val="1"/>
          <w:numId w:val="1"/>
        </w:numPr>
        <w:jc w:val="both"/>
        <w:rPr>
          <w:sz w:val="20"/>
          <w:szCs w:val="20"/>
        </w:rPr>
      </w:pPr>
      <w:r w:rsidRPr="00A54748">
        <w:rPr>
          <w:sz w:val="20"/>
          <w:szCs w:val="20"/>
        </w:rPr>
        <w:t>es. buoni benzina………………………</w:t>
      </w:r>
    </w:p>
    <w:p w:rsidR="00FE63CA" w:rsidRPr="00A54748" w:rsidRDefault="00FE63CA" w:rsidP="00071668">
      <w:pPr>
        <w:pStyle w:val="Paragrafoelenco"/>
        <w:numPr>
          <w:ilvl w:val="1"/>
          <w:numId w:val="1"/>
        </w:numPr>
        <w:jc w:val="both"/>
        <w:rPr>
          <w:sz w:val="20"/>
          <w:szCs w:val="20"/>
        </w:rPr>
      </w:pPr>
      <w:r w:rsidRPr="00A54748">
        <w:rPr>
          <w:sz w:val="20"/>
          <w:szCs w:val="20"/>
        </w:rPr>
        <w:t xml:space="preserve">altro ………………….riferimenti </w:t>
      </w:r>
    </w:p>
    <w:p w:rsidR="00FE63CA" w:rsidRPr="00A54748" w:rsidRDefault="00FE63CA" w:rsidP="00071668">
      <w:pPr>
        <w:pStyle w:val="Paragrafoelenco"/>
        <w:numPr>
          <w:ilvl w:val="1"/>
          <w:numId w:val="1"/>
        </w:numPr>
        <w:jc w:val="both"/>
        <w:rPr>
          <w:sz w:val="20"/>
          <w:szCs w:val="20"/>
        </w:rPr>
      </w:pPr>
      <w:r w:rsidRPr="00A54748">
        <w:rPr>
          <w:sz w:val="20"/>
          <w:szCs w:val="20"/>
        </w:rPr>
        <w:t xml:space="preserve">rimborso utenze domestiche (nel rispetto normativa vigente per l’anno fiscale di riferimento) </w:t>
      </w:r>
    </w:p>
    <w:p w:rsidR="00FE63CA" w:rsidRPr="00A54748" w:rsidRDefault="00FE63CA" w:rsidP="00071668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A54748">
        <w:rPr>
          <w:sz w:val="20"/>
          <w:szCs w:val="20"/>
        </w:rPr>
        <w:t>altra soluzione welfare di cui all’art.51 del TUIR :……………………………………………………..</w:t>
      </w:r>
    </w:p>
    <w:p w:rsidR="00FE63CA" w:rsidRPr="00A54748" w:rsidRDefault="00FE63CA" w:rsidP="00071668">
      <w:pPr>
        <w:jc w:val="both"/>
        <w:rPr>
          <w:sz w:val="20"/>
          <w:szCs w:val="20"/>
        </w:rPr>
      </w:pPr>
      <w:r w:rsidRPr="00A54748">
        <w:rPr>
          <w:sz w:val="20"/>
          <w:szCs w:val="20"/>
        </w:rPr>
        <w:t xml:space="preserve">Le soluzioni di welfare di cui al punto 2 risultano esenti da contribuzione e non soggette a tassazione nei limiti previsti dalla normativa vigente in materia per ciascun anno fiscale di riferimento. </w:t>
      </w:r>
    </w:p>
    <w:p w:rsidR="00FE63CA" w:rsidRPr="00A54748" w:rsidRDefault="00071668" w:rsidP="00071668">
      <w:pPr>
        <w:jc w:val="both"/>
        <w:rPr>
          <w:sz w:val="20"/>
          <w:szCs w:val="20"/>
        </w:rPr>
      </w:pPr>
      <w:r w:rsidRPr="00A54748">
        <w:rPr>
          <w:sz w:val="20"/>
          <w:szCs w:val="20"/>
        </w:rPr>
        <w:t>Per l’</w:t>
      </w:r>
      <w:r w:rsidRPr="00A54748">
        <w:rPr>
          <w:sz w:val="20"/>
          <w:szCs w:val="20"/>
          <w:u w:val="single"/>
        </w:rPr>
        <w:t xml:space="preserve">anno di riferimento </w:t>
      </w:r>
      <w:r w:rsidRPr="00A54748">
        <w:rPr>
          <w:b/>
          <w:sz w:val="20"/>
          <w:szCs w:val="20"/>
          <w:u w:val="single"/>
        </w:rPr>
        <w:t>2025</w:t>
      </w:r>
      <w:r w:rsidRPr="00A54748">
        <w:rPr>
          <w:sz w:val="20"/>
          <w:szCs w:val="20"/>
        </w:rPr>
        <w:t>, c</w:t>
      </w:r>
      <w:r w:rsidR="00FE63CA" w:rsidRPr="00A54748">
        <w:rPr>
          <w:sz w:val="20"/>
          <w:szCs w:val="20"/>
        </w:rPr>
        <w:t xml:space="preserve">iascun lavoratore deve ritornare il presente documento entro e non oltre il </w:t>
      </w:r>
      <w:r w:rsidRPr="00A54748">
        <w:rPr>
          <w:sz w:val="20"/>
          <w:szCs w:val="20"/>
        </w:rPr>
        <w:t>20 novembre</w:t>
      </w:r>
      <w:r w:rsidR="00FE63CA" w:rsidRPr="00A54748">
        <w:rPr>
          <w:sz w:val="20"/>
          <w:szCs w:val="20"/>
        </w:rPr>
        <w:t xml:space="preserve"> 202</w:t>
      </w:r>
      <w:r w:rsidRPr="00A54748">
        <w:rPr>
          <w:sz w:val="20"/>
          <w:szCs w:val="20"/>
        </w:rPr>
        <w:t>5,</w:t>
      </w:r>
      <w:r w:rsidR="00FE63CA" w:rsidRPr="00A54748">
        <w:rPr>
          <w:sz w:val="20"/>
          <w:szCs w:val="20"/>
        </w:rPr>
        <w:t xml:space="preserve"> indicando l’opzione scelta fra le soluzioni di welfare sopra indicate rese disponibili dall’impresa. </w:t>
      </w:r>
    </w:p>
    <w:p w:rsidR="00FE63CA" w:rsidRPr="00A54748" w:rsidRDefault="00FE63CA" w:rsidP="00FE63CA">
      <w:pPr>
        <w:rPr>
          <w:sz w:val="20"/>
          <w:szCs w:val="20"/>
        </w:rPr>
      </w:pPr>
    </w:p>
    <w:p w:rsidR="00FE63CA" w:rsidRPr="00A54748" w:rsidRDefault="00FE63CA" w:rsidP="00FE63CA">
      <w:pPr>
        <w:rPr>
          <w:sz w:val="20"/>
          <w:szCs w:val="20"/>
        </w:rPr>
      </w:pPr>
      <w:r w:rsidRPr="00A54748">
        <w:rPr>
          <w:sz w:val="20"/>
          <w:szCs w:val="20"/>
        </w:rPr>
        <w:t>Cordiali saluti.</w:t>
      </w:r>
    </w:p>
    <w:p w:rsidR="00FE63CA" w:rsidRPr="00A54748" w:rsidRDefault="00FE63CA" w:rsidP="00155AB1">
      <w:pPr>
        <w:spacing w:after="0"/>
        <w:ind w:left="5664" w:firstLine="708"/>
        <w:rPr>
          <w:b/>
          <w:sz w:val="20"/>
          <w:szCs w:val="20"/>
        </w:rPr>
      </w:pPr>
      <w:r w:rsidRPr="00A54748">
        <w:rPr>
          <w:b/>
          <w:sz w:val="20"/>
          <w:szCs w:val="20"/>
        </w:rPr>
        <w:t>Rappresentante Legale</w:t>
      </w:r>
    </w:p>
    <w:p w:rsidR="00FE63CA" w:rsidRPr="00A54748" w:rsidRDefault="00FE63CA" w:rsidP="00155AB1">
      <w:pPr>
        <w:spacing w:after="0"/>
        <w:ind w:left="7080"/>
        <w:rPr>
          <w:sz w:val="20"/>
          <w:szCs w:val="20"/>
        </w:rPr>
      </w:pPr>
      <w:r w:rsidRPr="00A54748">
        <w:rPr>
          <w:sz w:val="20"/>
          <w:szCs w:val="20"/>
        </w:rPr>
        <w:t>Firma</w:t>
      </w:r>
    </w:p>
    <w:p w:rsidR="00155AB1" w:rsidRPr="00A54748" w:rsidRDefault="00155AB1">
      <w:pPr>
        <w:rPr>
          <w:rFonts w:cs="Times New Roman"/>
          <w:sz w:val="20"/>
          <w:szCs w:val="18"/>
        </w:rPr>
      </w:pPr>
    </w:p>
    <w:p w:rsidR="00155AB1" w:rsidRPr="00A54748" w:rsidRDefault="00155AB1">
      <w:pPr>
        <w:rPr>
          <w:rFonts w:cs="Times New Roman"/>
          <w:i/>
          <w:sz w:val="20"/>
          <w:szCs w:val="18"/>
        </w:rPr>
      </w:pPr>
      <w:r w:rsidRPr="00A54748">
        <w:rPr>
          <w:rFonts w:cs="Times New Roman"/>
          <w:i/>
          <w:sz w:val="20"/>
          <w:szCs w:val="18"/>
        </w:rPr>
        <w:t>Segue tabella con firma per avvenuta ricezione informativa</w:t>
      </w:r>
      <w:r w:rsidRPr="00A54748">
        <w:rPr>
          <w:rFonts w:cs="Times New Roman"/>
          <w:i/>
          <w:sz w:val="20"/>
          <w:szCs w:val="18"/>
        </w:rPr>
        <w:br w:type="page"/>
      </w:r>
    </w:p>
    <w:p w:rsidR="00FE63CA" w:rsidRPr="00A54748" w:rsidRDefault="00FE63CA" w:rsidP="00155AB1">
      <w:pPr>
        <w:spacing w:after="200" w:line="276" w:lineRule="auto"/>
        <w:ind w:right="196"/>
        <w:jc w:val="both"/>
        <w:rPr>
          <w:rFonts w:cs="Times New Roman"/>
          <w:sz w:val="20"/>
          <w:szCs w:val="18"/>
        </w:rPr>
      </w:pPr>
      <w:r w:rsidRPr="00A54748">
        <w:rPr>
          <w:rFonts w:cs="Times New Roman"/>
          <w:sz w:val="20"/>
          <w:szCs w:val="18"/>
        </w:rPr>
        <w:lastRenderedPageBreak/>
        <w:t>Il</w:t>
      </w:r>
      <w:r w:rsidR="00071668" w:rsidRPr="00A54748">
        <w:rPr>
          <w:rFonts w:cs="Times New Roman"/>
          <w:sz w:val="20"/>
          <w:szCs w:val="18"/>
        </w:rPr>
        <w:t>/I</w:t>
      </w:r>
      <w:r w:rsidRPr="00A54748">
        <w:rPr>
          <w:rFonts w:cs="Times New Roman"/>
          <w:sz w:val="20"/>
          <w:szCs w:val="18"/>
        </w:rPr>
        <w:t xml:space="preserve"> dipendente/i indicati in tabella conferma/confermano l’avvenuta consegna dell’informativa sul welfare aziendale di cui all’art.</w:t>
      </w:r>
      <w:r w:rsidR="00155AB1" w:rsidRPr="00A54748">
        <w:rPr>
          <w:rFonts w:cs="Times New Roman"/>
          <w:sz w:val="20"/>
          <w:szCs w:val="18"/>
        </w:rPr>
        <w:t xml:space="preserve"> </w:t>
      </w:r>
      <w:r w:rsidRPr="00A54748">
        <w:rPr>
          <w:rFonts w:cs="Times New Roman"/>
          <w:sz w:val="20"/>
          <w:szCs w:val="18"/>
        </w:rPr>
        <w:t>9 del CCRL AREA MECCANICA DEL VENETO SIGLATO IL 30/09/2025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1022"/>
        <w:gridCol w:w="4487"/>
        <w:gridCol w:w="4119"/>
      </w:tblGrid>
      <w:tr w:rsidR="00A54748" w:rsidRPr="00A54748" w:rsidTr="00071668">
        <w:tc>
          <w:tcPr>
            <w:tcW w:w="531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b/>
                <w:bCs/>
                <w:sz w:val="18"/>
                <w:szCs w:val="18"/>
              </w:rPr>
            </w:pPr>
            <w:r w:rsidRPr="00A54748">
              <w:rPr>
                <w:rFonts w:cs="Times New Roman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2330" w:type="pct"/>
          </w:tcPr>
          <w:p w:rsidR="00FE63CA" w:rsidRPr="00A54748" w:rsidRDefault="00FE63CA" w:rsidP="005C43D1">
            <w:pPr>
              <w:ind w:left="284" w:right="196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54748">
              <w:rPr>
                <w:rFonts w:cs="Times New Roman"/>
                <w:b/>
                <w:bCs/>
                <w:sz w:val="18"/>
                <w:szCs w:val="18"/>
              </w:rPr>
              <w:t xml:space="preserve">NOME COGNOME LAVORATORE </w:t>
            </w:r>
          </w:p>
          <w:p w:rsidR="00FE63CA" w:rsidRPr="00A54748" w:rsidRDefault="00FE63CA" w:rsidP="005C43D1">
            <w:pPr>
              <w:ind w:left="284" w:right="196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39" w:type="pct"/>
          </w:tcPr>
          <w:p w:rsidR="00FE63CA" w:rsidRPr="00A54748" w:rsidRDefault="00FE63CA" w:rsidP="005C43D1">
            <w:pPr>
              <w:ind w:left="284" w:right="196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54748">
              <w:rPr>
                <w:rFonts w:cs="Times New Roman"/>
                <w:b/>
                <w:bCs/>
                <w:sz w:val="18"/>
                <w:szCs w:val="18"/>
              </w:rPr>
              <w:t>FIRMA PER AVVENUTA RICEZIONE E CONOSCENZA DELLE SOLUZIONI WELFARE OFFERTE</w:t>
            </w:r>
          </w:p>
        </w:tc>
      </w:tr>
      <w:tr w:rsidR="00A54748" w:rsidRPr="00A54748" w:rsidTr="00071668">
        <w:tc>
          <w:tcPr>
            <w:tcW w:w="531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A5474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330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A54748" w:rsidRPr="00A54748" w:rsidTr="00071668">
        <w:tc>
          <w:tcPr>
            <w:tcW w:w="531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A5474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330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A54748" w:rsidRPr="00A54748" w:rsidTr="00071668">
        <w:tc>
          <w:tcPr>
            <w:tcW w:w="531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A5474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330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A54748" w:rsidRPr="00A54748" w:rsidTr="00071668">
        <w:tc>
          <w:tcPr>
            <w:tcW w:w="531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A5474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330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A54748" w:rsidRPr="00A54748" w:rsidTr="00071668">
        <w:tc>
          <w:tcPr>
            <w:tcW w:w="531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A5474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330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A54748" w:rsidRPr="00A54748" w:rsidTr="00071668">
        <w:tc>
          <w:tcPr>
            <w:tcW w:w="531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A5474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30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A54748" w:rsidRPr="00A54748" w:rsidTr="00071668">
        <w:tc>
          <w:tcPr>
            <w:tcW w:w="531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A5474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330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A54748" w:rsidRPr="00A54748" w:rsidTr="00071668">
        <w:tc>
          <w:tcPr>
            <w:tcW w:w="531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A5474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330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A54748" w:rsidRPr="00A54748" w:rsidTr="00071668">
        <w:tc>
          <w:tcPr>
            <w:tcW w:w="531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A5474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330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A54748" w:rsidRPr="00A54748" w:rsidTr="00071668">
        <w:tc>
          <w:tcPr>
            <w:tcW w:w="531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A5474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330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FE63CA" w:rsidRPr="00A54748" w:rsidTr="00071668">
        <w:tc>
          <w:tcPr>
            <w:tcW w:w="531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A54748">
              <w:rPr>
                <w:rFonts w:cs="Times New Roman"/>
                <w:sz w:val="18"/>
                <w:szCs w:val="18"/>
              </w:rPr>
              <w:t>ECC.</w:t>
            </w:r>
          </w:p>
        </w:tc>
        <w:tc>
          <w:tcPr>
            <w:tcW w:w="2330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FE63CA" w:rsidRPr="00A54748" w:rsidRDefault="00FE63CA" w:rsidP="005C43D1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</w:tbl>
    <w:p w:rsidR="00FE63CA" w:rsidRPr="00A54748" w:rsidRDefault="00FE63CA" w:rsidP="00FE63CA">
      <w:pPr>
        <w:spacing w:after="200" w:line="276" w:lineRule="auto"/>
        <w:ind w:left="284" w:right="196"/>
        <w:rPr>
          <w:rFonts w:cs="Times New Roman"/>
          <w:sz w:val="18"/>
          <w:szCs w:val="18"/>
        </w:rPr>
      </w:pPr>
    </w:p>
    <w:p w:rsidR="00D84276" w:rsidRDefault="00D8427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84276" w:rsidRPr="00E022D9" w:rsidRDefault="00D84276" w:rsidP="00D84276">
      <w:pPr>
        <w:jc w:val="center"/>
      </w:pPr>
      <w:r w:rsidRPr="00E022D9">
        <w:lastRenderedPageBreak/>
        <w:t>Carta intestata ditta</w:t>
      </w:r>
    </w:p>
    <w:p w:rsidR="00D84276" w:rsidRPr="00E022D9" w:rsidRDefault="00D84276" w:rsidP="00D84276">
      <w:pPr>
        <w:ind w:left="6372"/>
        <w:rPr>
          <w:sz w:val="20"/>
          <w:szCs w:val="20"/>
          <w:u w:val="single"/>
        </w:rPr>
      </w:pPr>
      <w:r w:rsidRPr="00E022D9">
        <w:rPr>
          <w:sz w:val="20"/>
          <w:szCs w:val="20"/>
          <w:u w:val="single"/>
        </w:rPr>
        <w:t>Alla c.a. personale dipendente</w:t>
      </w:r>
    </w:p>
    <w:p w:rsidR="00D84276" w:rsidRPr="00A54748" w:rsidRDefault="00D84276" w:rsidP="00D84276">
      <w:pPr>
        <w:rPr>
          <w:sz w:val="20"/>
          <w:szCs w:val="20"/>
        </w:rPr>
      </w:pPr>
      <w:r w:rsidRPr="00D84276">
        <w:rPr>
          <w:sz w:val="20"/>
          <w:szCs w:val="20"/>
          <w:highlight w:val="yellow"/>
        </w:rPr>
        <w:t xml:space="preserve">Modello per imprese settori </w:t>
      </w:r>
      <w:r>
        <w:rPr>
          <w:sz w:val="20"/>
          <w:szCs w:val="20"/>
          <w:highlight w:val="yellow"/>
        </w:rPr>
        <w:t>orafo e odontotecnico</w:t>
      </w:r>
    </w:p>
    <w:p w:rsidR="00D84276" w:rsidRPr="00E022D9" w:rsidRDefault="00D84276" w:rsidP="00D84276">
      <w:pPr>
        <w:rPr>
          <w:b/>
          <w:sz w:val="20"/>
          <w:szCs w:val="20"/>
        </w:rPr>
      </w:pPr>
      <w:r w:rsidRPr="00E022D9">
        <w:rPr>
          <w:b/>
          <w:sz w:val="20"/>
          <w:szCs w:val="20"/>
        </w:rPr>
        <w:t>Oggetto: Welfare aziendale su base contrattuale, art. 9 CCRL Area Meccanica Artigiano Veneto del 30/09/2025.</w:t>
      </w:r>
    </w:p>
    <w:p w:rsidR="00D84276" w:rsidRPr="00E022D9" w:rsidRDefault="00D84276" w:rsidP="00D84276">
      <w:pPr>
        <w:jc w:val="both"/>
        <w:rPr>
          <w:sz w:val="20"/>
          <w:szCs w:val="20"/>
        </w:rPr>
      </w:pPr>
      <w:r w:rsidRPr="00E022D9">
        <w:rPr>
          <w:sz w:val="20"/>
          <w:szCs w:val="20"/>
        </w:rPr>
        <w:t xml:space="preserve">Il contratto collettivo regionale di lavoro in oggetto siglato da CONFARTIGIANATO IMPRESE VENETO, CNA VENETO, CASA ARTIGIANA VENETO e da FIOM CGIL, FIM CISL, UILM UIL del Veneto applicato dallo scrivente datore di lavoro, ha previsto una disciplina relativa alle prestazioni di welfare aziendale da erogare al personale dipendente.                                    </w:t>
      </w:r>
    </w:p>
    <w:p w:rsidR="00D84276" w:rsidRPr="00E022D9" w:rsidRDefault="00D84276" w:rsidP="00D84276">
      <w:pPr>
        <w:jc w:val="both"/>
        <w:rPr>
          <w:sz w:val="20"/>
          <w:szCs w:val="20"/>
        </w:rPr>
      </w:pPr>
      <w:r w:rsidRPr="00E022D9">
        <w:rPr>
          <w:b/>
          <w:sz w:val="20"/>
          <w:szCs w:val="20"/>
          <w:u w:val="single"/>
        </w:rPr>
        <w:t>Nello specifico viene introdotta una soluzione welfare negli importi in tabella. Tali importi alle condizioni previste dal CCRL indicato maturano in dodicesimi in base all’effettiva presenza mensile nell’anno di riferimento</w:t>
      </w:r>
      <w:r w:rsidRPr="00E022D9">
        <w:rPr>
          <w:b/>
          <w:sz w:val="20"/>
          <w:szCs w:val="20"/>
        </w:rPr>
        <w:t>.</w:t>
      </w:r>
      <w:r w:rsidRPr="00E022D9">
        <w:rPr>
          <w:sz w:val="20"/>
          <w:szCs w:val="20"/>
        </w:rPr>
        <w:t xml:space="preserve">                      </w:t>
      </w:r>
    </w:p>
    <w:p w:rsidR="00D84276" w:rsidRPr="00E022D9" w:rsidRDefault="00D84276" w:rsidP="00D84276">
      <w:pPr>
        <w:jc w:val="both"/>
        <w:rPr>
          <w:sz w:val="20"/>
          <w:szCs w:val="20"/>
        </w:rPr>
      </w:pPr>
      <w:r w:rsidRPr="00E022D9">
        <w:rPr>
          <w:sz w:val="20"/>
          <w:szCs w:val="20"/>
        </w:rPr>
        <w:t xml:space="preserve">Per i lavoratori intermittenti è prevista la stessa modalità di maturazione dei lavoratori part time.     </w:t>
      </w:r>
    </w:p>
    <w:p w:rsidR="00D84276" w:rsidRPr="00E022D9" w:rsidRDefault="00D84276" w:rsidP="00D84276">
      <w:pPr>
        <w:jc w:val="both"/>
        <w:rPr>
          <w:sz w:val="20"/>
          <w:szCs w:val="20"/>
        </w:rPr>
      </w:pPr>
      <w:r w:rsidRPr="00E022D9">
        <w:rPr>
          <w:sz w:val="20"/>
          <w:szCs w:val="20"/>
        </w:rPr>
        <w:t>Nella tabella che segue sono riportati i valori di welfare in base alla tipologia contrattuale e all’anno di erogazione previsto.  Per ogni ulteriore condizione applicativa facciamo integrale rinvio al CCRL in oggetto.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6"/>
        <w:gridCol w:w="1194"/>
        <w:gridCol w:w="1194"/>
        <w:gridCol w:w="1194"/>
        <w:gridCol w:w="1194"/>
        <w:gridCol w:w="1194"/>
        <w:gridCol w:w="1192"/>
      </w:tblGrid>
      <w:tr w:rsidR="00D84276" w:rsidRPr="00E022D9" w:rsidTr="00B411E3">
        <w:trPr>
          <w:trHeight w:val="594"/>
          <w:jc w:val="center"/>
        </w:trPr>
        <w:tc>
          <w:tcPr>
            <w:tcW w:w="1281" w:type="pct"/>
            <w:vMerge w:val="restart"/>
            <w:shd w:val="clear" w:color="auto" w:fill="auto"/>
            <w:vAlign w:val="center"/>
            <w:hideMark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22D9">
              <w:rPr>
                <w:rFonts w:cs="Times New Roman"/>
                <w:b/>
                <w:sz w:val="20"/>
                <w:szCs w:val="20"/>
              </w:rPr>
              <w:t>LAVORATORI</w:t>
            </w:r>
          </w:p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22D9">
              <w:rPr>
                <w:rFonts w:cs="Times New Roman"/>
                <w:b/>
                <w:sz w:val="20"/>
                <w:szCs w:val="20"/>
              </w:rPr>
              <w:t>DIPENDENTI</w:t>
            </w:r>
          </w:p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22D9">
              <w:rPr>
                <w:rFonts w:cs="Times New Roman"/>
                <w:b/>
                <w:sz w:val="20"/>
                <w:szCs w:val="20"/>
              </w:rPr>
              <w:t>BENEFICIARI</w:t>
            </w:r>
          </w:p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39" w:type="pct"/>
            <w:gridSpan w:val="2"/>
            <w:shd w:val="clear" w:color="auto" w:fill="auto"/>
            <w:vAlign w:val="center"/>
            <w:hideMark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22D9">
              <w:rPr>
                <w:rFonts w:cs="Times New Roman"/>
                <w:b/>
                <w:sz w:val="20"/>
                <w:szCs w:val="20"/>
              </w:rPr>
              <w:t>VALORI ANNO</w:t>
            </w:r>
          </w:p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22D9">
              <w:rPr>
                <w:rFonts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40" w:type="pct"/>
            <w:gridSpan w:val="2"/>
            <w:shd w:val="clear" w:color="auto" w:fill="auto"/>
            <w:vAlign w:val="center"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22D9">
              <w:rPr>
                <w:rFonts w:cs="Times New Roman"/>
                <w:b/>
                <w:sz w:val="20"/>
                <w:szCs w:val="20"/>
              </w:rPr>
              <w:t>VALORI ANNO</w:t>
            </w:r>
          </w:p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22D9">
              <w:rPr>
                <w:rFonts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240" w:type="pct"/>
            <w:gridSpan w:val="2"/>
            <w:vAlign w:val="center"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22D9">
              <w:rPr>
                <w:rFonts w:cs="Times New Roman"/>
                <w:b/>
                <w:sz w:val="20"/>
                <w:szCs w:val="20"/>
              </w:rPr>
              <w:t>VALORI ANNO</w:t>
            </w:r>
          </w:p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22D9">
              <w:rPr>
                <w:rFonts w:cs="Times New Roman"/>
                <w:b/>
                <w:sz w:val="20"/>
                <w:szCs w:val="20"/>
              </w:rPr>
              <w:t>2027</w:t>
            </w:r>
          </w:p>
        </w:tc>
      </w:tr>
      <w:tr w:rsidR="00D84276" w:rsidRPr="00E022D9" w:rsidTr="00B411E3">
        <w:trPr>
          <w:trHeight w:val="190"/>
          <w:jc w:val="center"/>
        </w:trPr>
        <w:tc>
          <w:tcPr>
            <w:tcW w:w="1281" w:type="pct"/>
            <w:vMerge/>
            <w:vAlign w:val="center"/>
            <w:hideMark/>
          </w:tcPr>
          <w:p w:rsidR="00D84276" w:rsidRPr="00E022D9" w:rsidRDefault="00D84276" w:rsidP="00B411E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 xml:space="preserve">FULL TIME e PART TIME </w:t>
            </w:r>
          </w:p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pari o &gt; 50%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PART TIME &lt; 50%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 xml:space="preserve">FULL TIME e PART TIME </w:t>
            </w:r>
          </w:p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pari o &gt; 50%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 xml:space="preserve">PART TIME </w:t>
            </w:r>
            <w:r w:rsidRPr="00E022D9">
              <w:rPr>
                <w:rFonts w:cs="Microsoft Sans Serif"/>
                <w:sz w:val="20"/>
                <w:szCs w:val="20"/>
              </w:rPr>
              <w:t xml:space="preserve">&lt; </w:t>
            </w:r>
            <w:r w:rsidRPr="00E022D9">
              <w:rPr>
                <w:rFonts w:cs="Times New Roman"/>
                <w:sz w:val="20"/>
                <w:szCs w:val="20"/>
              </w:rPr>
              <w:t>50%</w:t>
            </w:r>
          </w:p>
        </w:tc>
        <w:tc>
          <w:tcPr>
            <w:tcW w:w="620" w:type="pct"/>
            <w:vAlign w:val="center"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 xml:space="preserve">FULL TIME e PART TIME </w:t>
            </w:r>
          </w:p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pari o &gt; 50%</w:t>
            </w:r>
          </w:p>
        </w:tc>
        <w:tc>
          <w:tcPr>
            <w:tcW w:w="620" w:type="pct"/>
            <w:vAlign w:val="center"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PART TIME</w:t>
            </w:r>
          </w:p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&lt; 50%</w:t>
            </w:r>
          </w:p>
        </w:tc>
      </w:tr>
      <w:tr w:rsidR="00D84276" w:rsidRPr="00E022D9" w:rsidTr="00B411E3">
        <w:trPr>
          <w:trHeight w:val="311"/>
          <w:jc w:val="center"/>
        </w:trPr>
        <w:tc>
          <w:tcPr>
            <w:tcW w:w="1281" w:type="pct"/>
            <w:shd w:val="clear" w:color="auto" w:fill="auto"/>
            <w:hideMark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Operai, Impiegati e Quadri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€ 100,00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€ 50,00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€ 150,00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€ 75,00</w:t>
            </w:r>
          </w:p>
        </w:tc>
        <w:tc>
          <w:tcPr>
            <w:tcW w:w="620" w:type="pct"/>
            <w:vAlign w:val="center"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€ 200,00</w:t>
            </w:r>
          </w:p>
        </w:tc>
        <w:tc>
          <w:tcPr>
            <w:tcW w:w="620" w:type="pct"/>
            <w:vAlign w:val="center"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€ 100,00</w:t>
            </w:r>
          </w:p>
        </w:tc>
      </w:tr>
      <w:tr w:rsidR="00D84276" w:rsidRPr="00E022D9" w:rsidTr="00B411E3">
        <w:trPr>
          <w:trHeight w:val="311"/>
          <w:jc w:val="center"/>
        </w:trPr>
        <w:tc>
          <w:tcPr>
            <w:tcW w:w="1281" w:type="pct"/>
            <w:shd w:val="clear" w:color="auto" w:fill="auto"/>
            <w:hideMark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Apprendista</w:t>
            </w:r>
          </w:p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 xml:space="preserve">professionalizzante 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€ 80,00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€ 40,00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€ 120,00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€ 60,00</w:t>
            </w:r>
          </w:p>
        </w:tc>
        <w:tc>
          <w:tcPr>
            <w:tcW w:w="620" w:type="pct"/>
            <w:vAlign w:val="center"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€ 160,00</w:t>
            </w:r>
          </w:p>
        </w:tc>
        <w:tc>
          <w:tcPr>
            <w:tcW w:w="620" w:type="pct"/>
            <w:vAlign w:val="center"/>
          </w:tcPr>
          <w:p w:rsidR="00D84276" w:rsidRPr="00E022D9" w:rsidRDefault="00D84276" w:rsidP="00B411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22D9">
              <w:rPr>
                <w:rFonts w:cs="Times New Roman"/>
                <w:sz w:val="20"/>
                <w:szCs w:val="20"/>
              </w:rPr>
              <w:t>€ 80,00</w:t>
            </w:r>
          </w:p>
        </w:tc>
      </w:tr>
    </w:tbl>
    <w:p w:rsidR="00D84276" w:rsidRPr="00E022D9" w:rsidRDefault="00D84276" w:rsidP="00D84276">
      <w:pPr>
        <w:rPr>
          <w:sz w:val="20"/>
          <w:szCs w:val="20"/>
        </w:rPr>
      </w:pPr>
    </w:p>
    <w:p w:rsidR="00D84276" w:rsidRPr="00E022D9" w:rsidRDefault="00D84276" w:rsidP="00D84276">
      <w:pPr>
        <w:jc w:val="both"/>
        <w:rPr>
          <w:sz w:val="20"/>
          <w:szCs w:val="20"/>
        </w:rPr>
      </w:pPr>
      <w:r w:rsidRPr="00E022D9">
        <w:rPr>
          <w:sz w:val="20"/>
          <w:szCs w:val="20"/>
        </w:rPr>
        <w:t>Il valore spettante per l’</w:t>
      </w:r>
      <w:r w:rsidRPr="00E022D9">
        <w:rPr>
          <w:sz w:val="20"/>
          <w:szCs w:val="20"/>
          <w:u w:val="single"/>
        </w:rPr>
        <w:t xml:space="preserve">anno di riferimento </w:t>
      </w:r>
      <w:r w:rsidRPr="00E022D9">
        <w:rPr>
          <w:b/>
          <w:sz w:val="20"/>
          <w:szCs w:val="20"/>
          <w:u w:val="single"/>
        </w:rPr>
        <w:t>2025</w:t>
      </w:r>
      <w:r w:rsidRPr="00E022D9">
        <w:rPr>
          <w:sz w:val="20"/>
          <w:szCs w:val="20"/>
        </w:rPr>
        <w:t xml:space="preserve"> di cui alla tabella sopra potrà essere erogato dal presente datore di lavoro alle scadenze previste dal CCRL attraverso le seguenti soluzioni:</w:t>
      </w:r>
    </w:p>
    <w:p w:rsidR="00D84276" w:rsidRPr="00E022D9" w:rsidRDefault="00D84276" w:rsidP="00D84276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E022D9">
        <w:rPr>
          <w:sz w:val="20"/>
          <w:szCs w:val="20"/>
        </w:rPr>
        <w:t xml:space="preserve">conferimento in previdenza complementare per i soli lavoratori già iscritti ad un fondo negoziale </w:t>
      </w:r>
      <w:bookmarkStart w:id="0" w:name="_GoBack"/>
      <w:bookmarkEnd w:id="0"/>
      <w:r w:rsidRPr="00E022D9">
        <w:rPr>
          <w:sz w:val="20"/>
          <w:szCs w:val="20"/>
        </w:rPr>
        <w:t>con conferimento del TFR (solo in caso di esplicita richiesta del lavoratore);</w:t>
      </w:r>
    </w:p>
    <w:p w:rsidR="00D84276" w:rsidRPr="00E022D9" w:rsidRDefault="00D84276" w:rsidP="00D84276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E022D9">
        <w:rPr>
          <w:sz w:val="20"/>
          <w:szCs w:val="20"/>
        </w:rPr>
        <w:t>beni o servizi di cui all’art.51 comma 3 del TUIR:</w:t>
      </w:r>
    </w:p>
    <w:p w:rsidR="00D84276" w:rsidRPr="00E022D9" w:rsidRDefault="00D84276" w:rsidP="00D84276">
      <w:pPr>
        <w:pStyle w:val="Paragrafoelenco"/>
        <w:numPr>
          <w:ilvl w:val="1"/>
          <w:numId w:val="3"/>
        </w:numPr>
        <w:jc w:val="both"/>
        <w:rPr>
          <w:sz w:val="20"/>
          <w:szCs w:val="20"/>
        </w:rPr>
      </w:pPr>
      <w:r w:rsidRPr="00E022D9">
        <w:rPr>
          <w:sz w:val="20"/>
          <w:szCs w:val="20"/>
        </w:rPr>
        <w:t>es. buoni spesa………………….</w:t>
      </w:r>
    </w:p>
    <w:p w:rsidR="00D84276" w:rsidRPr="00E022D9" w:rsidRDefault="00D84276" w:rsidP="00D84276">
      <w:pPr>
        <w:pStyle w:val="Paragrafoelenco"/>
        <w:numPr>
          <w:ilvl w:val="1"/>
          <w:numId w:val="3"/>
        </w:numPr>
        <w:jc w:val="both"/>
        <w:rPr>
          <w:sz w:val="20"/>
          <w:szCs w:val="20"/>
        </w:rPr>
      </w:pPr>
      <w:r w:rsidRPr="00E022D9">
        <w:rPr>
          <w:sz w:val="20"/>
          <w:szCs w:val="20"/>
        </w:rPr>
        <w:t>es. buoni benzina………………………</w:t>
      </w:r>
    </w:p>
    <w:p w:rsidR="00D84276" w:rsidRPr="00E022D9" w:rsidRDefault="00D84276" w:rsidP="00D84276">
      <w:pPr>
        <w:pStyle w:val="Paragrafoelenco"/>
        <w:numPr>
          <w:ilvl w:val="1"/>
          <w:numId w:val="3"/>
        </w:numPr>
        <w:jc w:val="both"/>
        <w:rPr>
          <w:sz w:val="20"/>
          <w:szCs w:val="20"/>
        </w:rPr>
      </w:pPr>
      <w:r w:rsidRPr="00E022D9">
        <w:rPr>
          <w:sz w:val="20"/>
          <w:szCs w:val="20"/>
        </w:rPr>
        <w:t xml:space="preserve">altro ………………….riferimenti </w:t>
      </w:r>
    </w:p>
    <w:p w:rsidR="00D84276" w:rsidRPr="00E022D9" w:rsidRDefault="00D84276" w:rsidP="00D84276">
      <w:pPr>
        <w:pStyle w:val="Paragrafoelenco"/>
        <w:numPr>
          <w:ilvl w:val="1"/>
          <w:numId w:val="3"/>
        </w:numPr>
        <w:jc w:val="both"/>
        <w:rPr>
          <w:sz w:val="20"/>
          <w:szCs w:val="20"/>
        </w:rPr>
      </w:pPr>
      <w:r w:rsidRPr="00E022D9">
        <w:rPr>
          <w:sz w:val="20"/>
          <w:szCs w:val="20"/>
        </w:rPr>
        <w:t xml:space="preserve">rimborso utenze domestiche (nel rispetto normativa vigente per l’anno fiscale di riferimento) </w:t>
      </w:r>
    </w:p>
    <w:p w:rsidR="00D84276" w:rsidRPr="00E022D9" w:rsidRDefault="00D84276" w:rsidP="00D84276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E022D9">
        <w:rPr>
          <w:sz w:val="20"/>
          <w:szCs w:val="20"/>
        </w:rPr>
        <w:t>altra soluzione welfare di cui all’art.51 del TUIR :……………………………………………………..</w:t>
      </w:r>
    </w:p>
    <w:p w:rsidR="00D84276" w:rsidRPr="00E022D9" w:rsidRDefault="00D84276" w:rsidP="00D84276">
      <w:pPr>
        <w:jc w:val="both"/>
        <w:rPr>
          <w:sz w:val="20"/>
          <w:szCs w:val="20"/>
        </w:rPr>
      </w:pPr>
      <w:r w:rsidRPr="00E022D9">
        <w:rPr>
          <w:sz w:val="20"/>
          <w:szCs w:val="20"/>
        </w:rPr>
        <w:t xml:space="preserve">Le soluzioni di welfare di cui al punto 2 risultano esenti da contribuzione e non soggette a tassazione nei limiti previsti dalla normativa vigente in materia per ciascun anno fiscale di riferimento. </w:t>
      </w:r>
    </w:p>
    <w:p w:rsidR="00D84276" w:rsidRPr="00E022D9" w:rsidRDefault="00D84276" w:rsidP="00D84276">
      <w:pPr>
        <w:jc w:val="both"/>
        <w:rPr>
          <w:sz w:val="20"/>
          <w:szCs w:val="20"/>
        </w:rPr>
      </w:pPr>
      <w:r w:rsidRPr="00E022D9">
        <w:rPr>
          <w:sz w:val="20"/>
          <w:szCs w:val="20"/>
        </w:rPr>
        <w:t>Per l’</w:t>
      </w:r>
      <w:r w:rsidRPr="00E022D9">
        <w:rPr>
          <w:sz w:val="20"/>
          <w:szCs w:val="20"/>
          <w:u w:val="single"/>
        </w:rPr>
        <w:t xml:space="preserve">anno di riferimento </w:t>
      </w:r>
      <w:r w:rsidRPr="00E022D9">
        <w:rPr>
          <w:b/>
          <w:sz w:val="20"/>
          <w:szCs w:val="20"/>
          <w:u w:val="single"/>
        </w:rPr>
        <w:t>2025</w:t>
      </w:r>
      <w:r w:rsidRPr="00E022D9">
        <w:rPr>
          <w:sz w:val="20"/>
          <w:szCs w:val="20"/>
        </w:rPr>
        <w:t xml:space="preserve">, ciascun lavoratore deve ritornare il presente documento entro e non oltre il 20 novembre 2025, indicando l’opzione scelta fra le soluzioni di welfare sopra indicate rese disponibili dall’impresa. </w:t>
      </w:r>
    </w:p>
    <w:p w:rsidR="00D84276" w:rsidRPr="00E022D9" w:rsidRDefault="00D84276" w:rsidP="00D84276">
      <w:pPr>
        <w:rPr>
          <w:sz w:val="20"/>
          <w:szCs w:val="20"/>
        </w:rPr>
      </w:pPr>
    </w:p>
    <w:p w:rsidR="00D84276" w:rsidRPr="00E022D9" w:rsidRDefault="00D84276" w:rsidP="00D84276">
      <w:pPr>
        <w:rPr>
          <w:sz w:val="20"/>
          <w:szCs w:val="20"/>
        </w:rPr>
      </w:pPr>
      <w:r w:rsidRPr="00E022D9">
        <w:rPr>
          <w:sz w:val="20"/>
          <w:szCs w:val="20"/>
        </w:rPr>
        <w:t>Cordiali saluti.</w:t>
      </w:r>
    </w:p>
    <w:p w:rsidR="00D84276" w:rsidRPr="00E022D9" w:rsidRDefault="00D84276" w:rsidP="00D84276">
      <w:pPr>
        <w:spacing w:after="0"/>
        <w:ind w:left="5664" w:firstLine="708"/>
        <w:rPr>
          <w:b/>
          <w:sz w:val="20"/>
          <w:szCs w:val="20"/>
        </w:rPr>
      </w:pPr>
      <w:r w:rsidRPr="00E022D9">
        <w:rPr>
          <w:b/>
          <w:sz w:val="20"/>
          <w:szCs w:val="20"/>
        </w:rPr>
        <w:t>Rappresentante Legale</w:t>
      </w:r>
    </w:p>
    <w:p w:rsidR="00D84276" w:rsidRPr="00E022D9" w:rsidRDefault="00D84276" w:rsidP="00D84276">
      <w:pPr>
        <w:spacing w:after="0"/>
        <w:ind w:left="7080"/>
        <w:rPr>
          <w:sz w:val="20"/>
          <w:szCs w:val="20"/>
        </w:rPr>
      </w:pPr>
      <w:r w:rsidRPr="00E022D9">
        <w:rPr>
          <w:sz w:val="20"/>
          <w:szCs w:val="20"/>
        </w:rPr>
        <w:t>Firma</w:t>
      </w:r>
    </w:p>
    <w:p w:rsidR="00D84276" w:rsidRPr="00E022D9" w:rsidRDefault="00D84276" w:rsidP="00D84276">
      <w:pPr>
        <w:rPr>
          <w:rFonts w:cs="Times New Roman"/>
          <w:sz w:val="20"/>
          <w:szCs w:val="18"/>
        </w:rPr>
      </w:pPr>
    </w:p>
    <w:p w:rsidR="00D84276" w:rsidRPr="00E022D9" w:rsidRDefault="00D84276" w:rsidP="00D84276">
      <w:pPr>
        <w:rPr>
          <w:rFonts w:cs="Times New Roman"/>
          <w:i/>
          <w:sz w:val="20"/>
          <w:szCs w:val="18"/>
        </w:rPr>
      </w:pPr>
      <w:r w:rsidRPr="00E022D9">
        <w:rPr>
          <w:rFonts w:cs="Times New Roman"/>
          <w:i/>
          <w:sz w:val="20"/>
          <w:szCs w:val="18"/>
        </w:rPr>
        <w:t>Segue tabella con firma per avvenuta ricezione informativa</w:t>
      </w:r>
      <w:r w:rsidRPr="00E022D9">
        <w:rPr>
          <w:rFonts w:cs="Times New Roman"/>
          <w:i/>
          <w:sz w:val="20"/>
          <w:szCs w:val="18"/>
        </w:rPr>
        <w:br w:type="page"/>
      </w:r>
    </w:p>
    <w:p w:rsidR="00D84276" w:rsidRPr="00E022D9" w:rsidRDefault="00D84276" w:rsidP="00D84276">
      <w:pPr>
        <w:spacing w:after="200" w:line="276" w:lineRule="auto"/>
        <w:ind w:right="196"/>
        <w:jc w:val="both"/>
        <w:rPr>
          <w:rFonts w:cs="Times New Roman"/>
          <w:sz w:val="20"/>
          <w:szCs w:val="18"/>
        </w:rPr>
      </w:pPr>
      <w:r w:rsidRPr="00E022D9">
        <w:rPr>
          <w:rFonts w:cs="Times New Roman"/>
          <w:sz w:val="20"/>
          <w:szCs w:val="18"/>
        </w:rPr>
        <w:lastRenderedPageBreak/>
        <w:t>Il/I dipendente/i indicati in tabella conferma/confermano l’avvenuta consegna dell’informativa sul welfare aziendale di cui all’art. 9 del CCRL AREA MECCANICA DEL VENETO SIGLATO IL 30/09/2025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1022"/>
        <w:gridCol w:w="4487"/>
        <w:gridCol w:w="4119"/>
      </w:tblGrid>
      <w:tr w:rsidR="00D84276" w:rsidRPr="00E022D9" w:rsidTr="00B411E3">
        <w:tc>
          <w:tcPr>
            <w:tcW w:w="531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b/>
                <w:bCs/>
                <w:sz w:val="18"/>
                <w:szCs w:val="18"/>
              </w:rPr>
            </w:pPr>
            <w:r w:rsidRPr="00E022D9">
              <w:rPr>
                <w:rFonts w:cs="Times New Roman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2330" w:type="pct"/>
          </w:tcPr>
          <w:p w:rsidR="00D84276" w:rsidRPr="00E022D9" w:rsidRDefault="00D84276" w:rsidP="00B411E3">
            <w:pPr>
              <w:ind w:left="284" w:right="196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022D9">
              <w:rPr>
                <w:rFonts w:cs="Times New Roman"/>
                <w:b/>
                <w:bCs/>
                <w:sz w:val="18"/>
                <w:szCs w:val="18"/>
              </w:rPr>
              <w:t xml:space="preserve">NOME COGNOME LAVORATORE </w:t>
            </w:r>
          </w:p>
          <w:p w:rsidR="00D84276" w:rsidRPr="00E022D9" w:rsidRDefault="00D84276" w:rsidP="00B411E3">
            <w:pPr>
              <w:ind w:left="284" w:right="196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39" w:type="pct"/>
          </w:tcPr>
          <w:p w:rsidR="00D84276" w:rsidRPr="00E022D9" w:rsidRDefault="00D84276" w:rsidP="00B411E3">
            <w:pPr>
              <w:ind w:left="284" w:right="196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022D9">
              <w:rPr>
                <w:rFonts w:cs="Times New Roman"/>
                <w:b/>
                <w:bCs/>
                <w:sz w:val="18"/>
                <w:szCs w:val="18"/>
              </w:rPr>
              <w:t>FIRMA PER AVVENUTA RICEZIONE E CONOSCENZA DELLE SOLUZIONI WELFARE OFFERTE</w:t>
            </w:r>
          </w:p>
        </w:tc>
      </w:tr>
      <w:tr w:rsidR="00D84276" w:rsidRPr="00E022D9" w:rsidTr="00B411E3">
        <w:tc>
          <w:tcPr>
            <w:tcW w:w="531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E022D9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330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D84276" w:rsidRPr="00E022D9" w:rsidTr="00B411E3">
        <w:tc>
          <w:tcPr>
            <w:tcW w:w="531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E022D9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330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D84276" w:rsidRPr="00E022D9" w:rsidTr="00B411E3">
        <w:tc>
          <w:tcPr>
            <w:tcW w:w="531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E022D9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330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D84276" w:rsidRPr="00E022D9" w:rsidTr="00B411E3">
        <w:tc>
          <w:tcPr>
            <w:tcW w:w="531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E022D9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330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D84276" w:rsidRPr="00E022D9" w:rsidTr="00B411E3">
        <w:tc>
          <w:tcPr>
            <w:tcW w:w="531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E022D9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330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D84276" w:rsidRPr="00E022D9" w:rsidTr="00B411E3">
        <w:tc>
          <w:tcPr>
            <w:tcW w:w="531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E022D9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30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D84276" w:rsidRPr="00E022D9" w:rsidTr="00B411E3">
        <w:tc>
          <w:tcPr>
            <w:tcW w:w="531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E022D9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330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D84276" w:rsidRPr="00E022D9" w:rsidTr="00B411E3">
        <w:tc>
          <w:tcPr>
            <w:tcW w:w="531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E022D9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330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D84276" w:rsidRPr="00E022D9" w:rsidTr="00B411E3">
        <w:tc>
          <w:tcPr>
            <w:tcW w:w="531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E022D9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330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D84276" w:rsidRPr="00E022D9" w:rsidTr="00B411E3">
        <w:tc>
          <w:tcPr>
            <w:tcW w:w="531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E022D9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330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  <w:tr w:rsidR="00D84276" w:rsidRPr="00E022D9" w:rsidTr="00B411E3">
        <w:tc>
          <w:tcPr>
            <w:tcW w:w="531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  <w:r w:rsidRPr="00E022D9">
              <w:rPr>
                <w:rFonts w:cs="Times New Roman"/>
                <w:sz w:val="18"/>
                <w:szCs w:val="18"/>
              </w:rPr>
              <w:t>ECC.</w:t>
            </w:r>
          </w:p>
        </w:tc>
        <w:tc>
          <w:tcPr>
            <w:tcW w:w="2330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39" w:type="pct"/>
          </w:tcPr>
          <w:p w:rsidR="00D84276" w:rsidRPr="00E022D9" w:rsidRDefault="00D84276" w:rsidP="00B411E3">
            <w:pPr>
              <w:ind w:left="284" w:right="196"/>
              <w:rPr>
                <w:rFonts w:cs="Times New Roman"/>
                <w:sz w:val="18"/>
                <w:szCs w:val="18"/>
              </w:rPr>
            </w:pPr>
          </w:p>
        </w:tc>
      </w:tr>
    </w:tbl>
    <w:p w:rsidR="00D84276" w:rsidRPr="00E022D9" w:rsidRDefault="00D84276" w:rsidP="00D84276">
      <w:pPr>
        <w:spacing w:after="200" w:line="276" w:lineRule="auto"/>
        <w:ind w:left="284" w:right="196"/>
        <w:rPr>
          <w:rFonts w:cs="Times New Roman"/>
          <w:sz w:val="18"/>
          <w:szCs w:val="18"/>
        </w:rPr>
      </w:pPr>
    </w:p>
    <w:p w:rsidR="00D84276" w:rsidRPr="00E022D9" w:rsidRDefault="00D84276" w:rsidP="00D84276">
      <w:pPr>
        <w:rPr>
          <w:sz w:val="20"/>
          <w:szCs w:val="20"/>
        </w:rPr>
      </w:pPr>
    </w:p>
    <w:p w:rsidR="00FE63CA" w:rsidRPr="00A54748" w:rsidRDefault="00FE63CA" w:rsidP="00FE63CA">
      <w:pPr>
        <w:rPr>
          <w:sz w:val="20"/>
          <w:szCs w:val="20"/>
        </w:rPr>
      </w:pPr>
    </w:p>
    <w:sectPr w:rsidR="00FE63CA" w:rsidRPr="00A5474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619" w:rsidRDefault="00B01619" w:rsidP="00FE63CA">
      <w:pPr>
        <w:spacing w:after="0" w:line="240" w:lineRule="auto"/>
      </w:pPr>
      <w:r>
        <w:separator/>
      </w:r>
    </w:p>
  </w:endnote>
  <w:endnote w:type="continuationSeparator" w:id="0">
    <w:p w:rsidR="00B01619" w:rsidRDefault="00B01619" w:rsidP="00FE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619" w:rsidRDefault="00B01619" w:rsidP="00FE63CA">
      <w:pPr>
        <w:spacing w:after="0" w:line="240" w:lineRule="auto"/>
      </w:pPr>
      <w:r>
        <w:separator/>
      </w:r>
    </w:p>
  </w:footnote>
  <w:footnote w:type="continuationSeparator" w:id="0">
    <w:p w:rsidR="00B01619" w:rsidRDefault="00B01619" w:rsidP="00FE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3CA" w:rsidRPr="00E22BF6" w:rsidRDefault="00FE63CA" w:rsidP="00FE63CA">
    <w:pPr>
      <w:pStyle w:val="Intestazione"/>
      <w:jc w:val="right"/>
      <w:rPr>
        <w:b/>
        <w:sz w:val="18"/>
      </w:rPr>
    </w:pPr>
    <w:r w:rsidRPr="00E22BF6">
      <w:rPr>
        <w:b/>
        <w:sz w:val="18"/>
      </w:rPr>
      <w:t>CCRL AREA MECCANICA 202</w:t>
    </w:r>
    <w:r>
      <w:rPr>
        <w:b/>
        <w:sz w:val="18"/>
      </w:rPr>
      <w:t xml:space="preserve">5 - </w:t>
    </w:r>
    <w:r w:rsidRPr="00E22BF6">
      <w:rPr>
        <w:b/>
        <w:sz w:val="18"/>
      </w:rPr>
      <w:t>A</w:t>
    </w:r>
    <w:r>
      <w:rPr>
        <w:b/>
        <w:sz w:val="18"/>
      </w:rPr>
      <w:t>llegato</w:t>
    </w:r>
    <w:r w:rsidRPr="00E22BF6">
      <w:rPr>
        <w:b/>
        <w:sz w:val="18"/>
      </w:rPr>
      <w:t xml:space="preserve"> 5</w:t>
    </w:r>
  </w:p>
  <w:p w:rsidR="00FE63CA" w:rsidRDefault="00FE63CA" w:rsidP="00FE63CA">
    <w:pPr>
      <w:pStyle w:val="Intestazione"/>
      <w:jc w:val="right"/>
    </w:pPr>
    <w:r w:rsidRPr="00E22BF6">
      <w:rPr>
        <w:b/>
        <w:sz w:val="18"/>
      </w:rPr>
      <w:t>Modello INFORMATIVA WELFARE AZIENDALE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70A9"/>
    <w:multiLevelType w:val="hybridMultilevel"/>
    <w:tmpl w:val="AA04E6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C288C"/>
    <w:multiLevelType w:val="hybridMultilevel"/>
    <w:tmpl w:val="AA04E6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81A59"/>
    <w:multiLevelType w:val="hybridMultilevel"/>
    <w:tmpl w:val="E2823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CA"/>
    <w:rsid w:val="00010196"/>
    <w:rsid w:val="00033B98"/>
    <w:rsid w:val="00071668"/>
    <w:rsid w:val="00155AB1"/>
    <w:rsid w:val="00177D50"/>
    <w:rsid w:val="002153FC"/>
    <w:rsid w:val="00393910"/>
    <w:rsid w:val="003D036E"/>
    <w:rsid w:val="005355F6"/>
    <w:rsid w:val="007D4A4E"/>
    <w:rsid w:val="008A2EA0"/>
    <w:rsid w:val="00966B10"/>
    <w:rsid w:val="009E4647"/>
    <w:rsid w:val="00A54748"/>
    <w:rsid w:val="00B01619"/>
    <w:rsid w:val="00BF6CD5"/>
    <w:rsid w:val="00BF7565"/>
    <w:rsid w:val="00CC0C15"/>
    <w:rsid w:val="00D84276"/>
    <w:rsid w:val="00F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1B453-37D8-4802-8739-42BC7E5D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6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3CA"/>
  </w:style>
  <w:style w:type="paragraph" w:styleId="Pidipagina">
    <w:name w:val="footer"/>
    <w:basedOn w:val="Normale"/>
    <w:link w:val="PidipaginaCarattere"/>
    <w:uiPriority w:val="99"/>
    <w:unhideWhenUsed/>
    <w:rsid w:val="00FE6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3CA"/>
  </w:style>
  <w:style w:type="paragraph" w:styleId="Corpotesto">
    <w:name w:val="Body Text"/>
    <w:basedOn w:val="Normale"/>
    <w:link w:val="CorpotestoCarattere"/>
    <w:uiPriority w:val="1"/>
    <w:qFormat/>
    <w:rsid w:val="00FE63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63CA"/>
    <w:rPr>
      <w:rFonts w:ascii="Calibri" w:eastAsia="Calibri" w:hAnsi="Calibri" w:cs="Calibri"/>
    </w:rPr>
  </w:style>
  <w:style w:type="table" w:customStyle="1" w:styleId="Grigliatabella1">
    <w:name w:val="Griglia tabella1"/>
    <w:basedOn w:val="Tabellanormale"/>
    <w:next w:val="Grigliatabella"/>
    <w:uiPriority w:val="59"/>
    <w:rsid w:val="00FE63C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39"/>
    <w:rsid w:val="00FE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71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Zonta Moreno</dc:creator>
  <cp:keywords/>
  <dc:description/>
  <cp:lastModifiedBy>Zonta Moreno</cp:lastModifiedBy>
  <cp:revision>4</cp:revision>
  <dcterms:created xsi:type="dcterms:W3CDTF">2025-10-22T08:26:00Z</dcterms:created>
  <dcterms:modified xsi:type="dcterms:W3CDTF">2025-10-22T11:37:00Z</dcterms:modified>
</cp:coreProperties>
</file>